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A4" w:rsidRPr="00C47799" w:rsidRDefault="000C4644" w:rsidP="00AE30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5pt;margin-top:-14.25pt;width:71.05pt;height:76.15pt;z-index:251657728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37135209" r:id="rId7">
            <o:FieldCodes>\s</o:FieldCodes>
          </o:OLEObject>
        </w:pict>
      </w:r>
    </w:p>
    <w:p w:rsidR="00AE30A4" w:rsidRPr="00C47799" w:rsidRDefault="00AE30A4" w:rsidP="00AE30A4">
      <w:pPr>
        <w:ind w:firstLine="540"/>
        <w:jc w:val="center"/>
        <w:rPr>
          <w:sz w:val="28"/>
          <w:szCs w:val="28"/>
        </w:rPr>
      </w:pPr>
    </w:p>
    <w:p w:rsidR="00AE30A4" w:rsidRPr="00C47799" w:rsidRDefault="00AE30A4" w:rsidP="00AE30A4">
      <w:pPr>
        <w:ind w:firstLine="540"/>
        <w:jc w:val="center"/>
        <w:rPr>
          <w:sz w:val="28"/>
          <w:szCs w:val="28"/>
        </w:rPr>
      </w:pPr>
    </w:p>
    <w:p w:rsidR="00AE30A4" w:rsidRPr="00C47799" w:rsidRDefault="00AE30A4" w:rsidP="00AE30A4">
      <w:pPr>
        <w:ind w:firstLine="540"/>
        <w:jc w:val="center"/>
        <w:rPr>
          <w:sz w:val="28"/>
          <w:szCs w:val="28"/>
        </w:rPr>
      </w:pPr>
    </w:p>
    <w:p w:rsidR="00AE30A4" w:rsidRDefault="00AE30A4" w:rsidP="00AE30A4">
      <w:pPr>
        <w:ind w:firstLine="540"/>
        <w:jc w:val="center"/>
        <w:rPr>
          <w:sz w:val="28"/>
          <w:szCs w:val="28"/>
        </w:rPr>
      </w:pPr>
    </w:p>
    <w:p w:rsidR="00AE30A4" w:rsidRDefault="00AE30A4" w:rsidP="00AE30A4">
      <w:pPr>
        <w:ind w:firstLine="540"/>
        <w:jc w:val="center"/>
        <w:rPr>
          <w:sz w:val="28"/>
          <w:szCs w:val="28"/>
        </w:rPr>
      </w:pPr>
    </w:p>
    <w:p w:rsidR="003461FF" w:rsidRDefault="003461FF" w:rsidP="002921CC">
      <w:pPr>
        <w:tabs>
          <w:tab w:val="left" w:pos="1080"/>
        </w:tabs>
        <w:rPr>
          <w:sz w:val="28"/>
          <w:szCs w:val="28"/>
        </w:rPr>
      </w:pPr>
    </w:p>
    <w:p w:rsidR="00EA07F7" w:rsidRDefault="00EA07F7" w:rsidP="00EA07F7">
      <w:pPr>
        <w:jc w:val="both"/>
        <w:rPr>
          <w:sz w:val="36"/>
          <w:szCs w:val="36"/>
        </w:rPr>
      </w:pPr>
      <w:r>
        <w:rPr>
          <w:sz w:val="36"/>
          <w:szCs w:val="36"/>
        </w:rPr>
        <w:t>Управление социальной защиты населения информирует:</w:t>
      </w:r>
    </w:p>
    <w:p w:rsidR="00EA07F7" w:rsidRPr="00C0625C" w:rsidRDefault="00EA07F7" w:rsidP="00EA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C0625C">
        <w:rPr>
          <w:b/>
          <w:sz w:val="28"/>
          <w:szCs w:val="28"/>
        </w:rPr>
        <w:t>01.01.2020</w:t>
      </w:r>
      <w:r>
        <w:rPr>
          <w:sz w:val="28"/>
          <w:szCs w:val="28"/>
        </w:rPr>
        <w:t xml:space="preserve"> вступают в силу изменения Федерального закона от 28 декабря 2017 года № 418-ФЗ «О ежемесячных выплатах семьям, имеющим детей» в части изменения критерия нуждаемости при установлении ежемесячной выплаты в связи с рождением (усыновлением) </w:t>
      </w:r>
      <w:r w:rsidRPr="00C0625C">
        <w:rPr>
          <w:b/>
          <w:sz w:val="28"/>
          <w:szCs w:val="28"/>
        </w:rPr>
        <w:t>первого ребенка</w:t>
      </w:r>
      <w:r>
        <w:rPr>
          <w:sz w:val="28"/>
          <w:szCs w:val="28"/>
        </w:rPr>
        <w:t xml:space="preserve"> с 1,5-кратной величины на </w:t>
      </w:r>
      <w:r w:rsidRPr="009A1B79">
        <w:rPr>
          <w:b/>
          <w:sz w:val="28"/>
          <w:szCs w:val="28"/>
        </w:rPr>
        <w:t>2-кратную</w:t>
      </w:r>
      <w:r>
        <w:rPr>
          <w:sz w:val="28"/>
          <w:szCs w:val="28"/>
        </w:rPr>
        <w:t xml:space="preserve"> величину прожиточного минимума трудоспособного населения; и </w:t>
      </w:r>
      <w:proofErr w:type="gramStart"/>
      <w:r>
        <w:rPr>
          <w:sz w:val="28"/>
          <w:szCs w:val="28"/>
        </w:rPr>
        <w:t>в части продления срока назначения ежемесячной выплаты в связи с рождением первого ребенка на срок до достижения</w:t>
      </w:r>
      <w:proofErr w:type="gramEnd"/>
      <w:r>
        <w:rPr>
          <w:sz w:val="28"/>
          <w:szCs w:val="28"/>
        </w:rPr>
        <w:t xml:space="preserve"> ребенком возраста </w:t>
      </w:r>
      <w:r w:rsidRPr="00C0625C">
        <w:rPr>
          <w:b/>
          <w:sz w:val="28"/>
          <w:szCs w:val="28"/>
        </w:rPr>
        <w:t>трех лет</w:t>
      </w:r>
      <w:r>
        <w:rPr>
          <w:sz w:val="28"/>
          <w:szCs w:val="28"/>
        </w:rPr>
        <w:t xml:space="preserve">. </w:t>
      </w:r>
    </w:p>
    <w:p w:rsidR="00EA07F7" w:rsidRDefault="00EA07F7" w:rsidP="00EA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выплаты при обращении за ее назначением в 2020 году   составит  - </w:t>
      </w:r>
      <w:r w:rsidRPr="009A1B79">
        <w:rPr>
          <w:b/>
          <w:sz w:val="28"/>
          <w:szCs w:val="28"/>
        </w:rPr>
        <w:t>10778</w:t>
      </w:r>
      <w:r>
        <w:rPr>
          <w:sz w:val="28"/>
          <w:szCs w:val="28"/>
        </w:rPr>
        <w:t>рублей.</w:t>
      </w:r>
    </w:p>
    <w:p w:rsidR="00EA07F7" w:rsidRPr="009A1B79" w:rsidRDefault="00EA07F7" w:rsidP="00EA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Кемеровской области-Кузбасса от 13.08.2019 № 476 в 2020 году в Кемеровской области  2-кратная величина прожиточного минимума трудоспособного населения, исчисляемая за второй квартал 2019 года, будет составлять </w:t>
      </w:r>
      <w:r w:rsidRPr="009A1B79">
        <w:rPr>
          <w:b/>
          <w:sz w:val="28"/>
          <w:szCs w:val="28"/>
        </w:rPr>
        <w:t>22022</w:t>
      </w:r>
      <w:r>
        <w:rPr>
          <w:sz w:val="28"/>
          <w:szCs w:val="28"/>
        </w:rPr>
        <w:t xml:space="preserve"> рублей.</w:t>
      </w:r>
    </w:p>
    <w:p w:rsidR="00FF25DD" w:rsidRDefault="00F07492" w:rsidP="00EA07F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25DD" w:rsidRPr="00FF25DD" w:rsidRDefault="00EA07F7" w:rsidP="00EA07F7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Справки по </w:t>
      </w:r>
      <w:r w:rsidR="00FF25D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у </w:t>
      </w:r>
      <w:r w:rsidR="00FF25DD">
        <w:rPr>
          <w:sz w:val="28"/>
          <w:szCs w:val="28"/>
        </w:rPr>
        <w:t xml:space="preserve"> для справок: 4-50-36 5-44-38</w:t>
      </w:r>
    </w:p>
    <w:p w:rsidR="009E0E28" w:rsidRDefault="009E0E28" w:rsidP="005B4E8E">
      <w:pPr>
        <w:tabs>
          <w:tab w:val="left" w:pos="1080"/>
        </w:tabs>
        <w:jc w:val="both"/>
        <w:rPr>
          <w:sz w:val="28"/>
          <w:szCs w:val="28"/>
        </w:rPr>
      </w:pPr>
    </w:p>
    <w:p w:rsidR="00A35625" w:rsidRDefault="00A35625" w:rsidP="005B4E8E">
      <w:pPr>
        <w:tabs>
          <w:tab w:val="left" w:pos="1080"/>
        </w:tabs>
        <w:jc w:val="both"/>
        <w:rPr>
          <w:sz w:val="28"/>
          <w:szCs w:val="28"/>
        </w:rPr>
      </w:pPr>
    </w:p>
    <w:p w:rsidR="00FF439C" w:rsidRDefault="00DB363E" w:rsidP="001C2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15E7" w:rsidRPr="006D4006" w:rsidRDefault="008715E7" w:rsidP="006D4006">
      <w:pPr>
        <w:rPr>
          <w:sz w:val="28"/>
          <w:szCs w:val="28"/>
        </w:rPr>
      </w:pPr>
    </w:p>
    <w:sectPr w:rsidR="008715E7" w:rsidRPr="006D4006" w:rsidSect="0071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11A9"/>
    <w:multiLevelType w:val="hybridMultilevel"/>
    <w:tmpl w:val="79344EA4"/>
    <w:lvl w:ilvl="0" w:tplc="2BD630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30A4"/>
    <w:rsid w:val="00016FF5"/>
    <w:rsid w:val="00043A92"/>
    <w:rsid w:val="00053398"/>
    <w:rsid w:val="00062B7A"/>
    <w:rsid w:val="00063367"/>
    <w:rsid w:val="00071101"/>
    <w:rsid w:val="000A0773"/>
    <w:rsid w:val="000A6794"/>
    <w:rsid w:val="000B35D7"/>
    <w:rsid w:val="000C1CE6"/>
    <w:rsid w:val="000C4644"/>
    <w:rsid w:val="000C5412"/>
    <w:rsid w:val="000D6514"/>
    <w:rsid w:val="000F1B37"/>
    <w:rsid w:val="000F7964"/>
    <w:rsid w:val="001123D5"/>
    <w:rsid w:val="00150E02"/>
    <w:rsid w:val="00157146"/>
    <w:rsid w:val="00161D9E"/>
    <w:rsid w:val="00162B02"/>
    <w:rsid w:val="0017091C"/>
    <w:rsid w:val="001A12BE"/>
    <w:rsid w:val="001A6552"/>
    <w:rsid w:val="001B4813"/>
    <w:rsid w:val="001C2B24"/>
    <w:rsid w:val="001C6535"/>
    <w:rsid w:val="002066F8"/>
    <w:rsid w:val="00206F88"/>
    <w:rsid w:val="00211333"/>
    <w:rsid w:val="002405DA"/>
    <w:rsid w:val="00241A0E"/>
    <w:rsid w:val="00243AD0"/>
    <w:rsid w:val="00274D11"/>
    <w:rsid w:val="0028642E"/>
    <w:rsid w:val="00291671"/>
    <w:rsid w:val="002921CC"/>
    <w:rsid w:val="0029424E"/>
    <w:rsid w:val="0029460E"/>
    <w:rsid w:val="002947EA"/>
    <w:rsid w:val="002C1625"/>
    <w:rsid w:val="002C244E"/>
    <w:rsid w:val="002C2BF6"/>
    <w:rsid w:val="002C2FD9"/>
    <w:rsid w:val="002C4424"/>
    <w:rsid w:val="002F582E"/>
    <w:rsid w:val="00305742"/>
    <w:rsid w:val="0032326C"/>
    <w:rsid w:val="00324284"/>
    <w:rsid w:val="00324452"/>
    <w:rsid w:val="00332405"/>
    <w:rsid w:val="003453F6"/>
    <w:rsid w:val="003461FF"/>
    <w:rsid w:val="0037326C"/>
    <w:rsid w:val="00396A36"/>
    <w:rsid w:val="003B16CB"/>
    <w:rsid w:val="003E2D34"/>
    <w:rsid w:val="003F1256"/>
    <w:rsid w:val="00401709"/>
    <w:rsid w:val="00406468"/>
    <w:rsid w:val="00412209"/>
    <w:rsid w:val="00446600"/>
    <w:rsid w:val="004A12A6"/>
    <w:rsid w:val="004B43AA"/>
    <w:rsid w:val="00511124"/>
    <w:rsid w:val="00517D3A"/>
    <w:rsid w:val="00535C8A"/>
    <w:rsid w:val="00541CC2"/>
    <w:rsid w:val="00550871"/>
    <w:rsid w:val="0055128C"/>
    <w:rsid w:val="00552E61"/>
    <w:rsid w:val="00556B5F"/>
    <w:rsid w:val="00562065"/>
    <w:rsid w:val="00563C6A"/>
    <w:rsid w:val="005740C6"/>
    <w:rsid w:val="00597E6A"/>
    <w:rsid w:val="005B10A3"/>
    <w:rsid w:val="005B23E2"/>
    <w:rsid w:val="005B4E8E"/>
    <w:rsid w:val="005D1942"/>
    <w:rsid w:val="005F142A"/>
    <w:rsid w:val="00600F1F"/>
    <w:rsid w:val="00603AAC"/>
    <w:rsid w:val="00614144"/>
    <w:rsid w:val="00650639"/>
    <w:rsid w:val="00681222"/>
    <w:rsid w:val="00682C29"/>
    <w:rsid w:val="006D3AE2"/>
    <w:rsid w:val="006D4006"/>
    <w:rsid w:val="006F3D2A"/>
    <w:rsid w:val="00711367"/>
    <w:rsid w:val="00712A40"/>
    <w:rsid w:val="00714258"/>
    <w:rsid w:val="00720845"/>
    <w:rsid w:val="00725755"/>
    <w:rsid w:val="00725B18"/>
    <w:rsid w:val="00730F56"/>
    <w:rsid w:val="007360F2"/>
    <w:rsid w:val="00754C44"/>
    <w:rsid w:val="00773380"/>
    <w:rsid w:val="0079174B"/>
    <w:rsid w:val="00795C04"/>
    <w:rsid w:val="007B1CDB"/>
    <w:rsid w:val="007D5948"/>
    <w:rsid w:val="007E6FF2"/>
    <w:rsid w:val="00800697"/>
    <w:rsid w:val="00802E20"/>
    <w:rsid w:val="00813B62"/>
    <w:rsid w:val="008145A7"/>
    <w:rsid w:val="008200F5"/>
    <w:rsid w:val="00820E2C"/>
    <w:rsid w:val="00821E30"/>
    <w:rsid w:val="00823AA3"/>
    <w:rsid w:val="008276D4"/>
    <w:rsid w:val="00863658"/>
    <w:rsid w:val="008715E7"/>
    <w:rsid w:val="00876B08"/>
    <w:rsid w:val="0088191C"/>
    <w:rsid w:val="00882903"/>
    <w:rsid w:val="008C33F9"/>
    <w:rsid w:val="008D370A"/>
    <w:rsid w:val="008E2CBB"/>
    <w:rsid w:val="009023F2"/>
    <w:rsid w:val="00931855"/>
    <w:rsid w:val="009427E5"/>
    <w:rsid w:val="009505CD"/>
    <w:rsid w:val="00961C7E"/>
    <w:rsid w:val="00964782"/>
    <w:rsid w:val="009761D3"/>
    <w:rsid w:val="00980B3B"/>
    <w:rsid w:val="009C1D38"/>
    <w:rsid w:val="009D4FCD"/>
    <w:rsid w:val="009E0E28"/>
    <w:rsid w:val="009E3DFD"/>
    <w:rsid w:val="009F184F"/>
    <w:rsid w:val="009F2C4B"/>
    <w:rsid w:val="009F515A"/>
    <w:rsid w:val="009F5234"/>
    <w:rsid w:val="009F5CB5"/>
    <w:rsid w:val="00A20A2C"/>
    <w:rsid w:val="00A2422A"/>
    <w:rsid w:val="00A25AF4"/>
    <w:rsid w:val="00A27BFF"/>
    <w:rsid w:val="00A35625"/>
    <w:rsid w:val="00A426C4"/>
    <w:rsid w:val="00A60AC6"/>
    <w:rsid w:val="00A6212C"/>
    <w:rsid w:val="00A6667F"/>
    <w:rsid w:val="00A72013"/>
    <w:rsid w:val="00A727F9"/>
    <w:rsid w:val="00A768BD"/>
    <w:rsid w:val="00A77818"/>
    <w:rsid w:val="00A82BD6"/>
    <w:rsid w:val="00A90AE7"/>
    <w:rsid w:val="00A93309"/>
    <w:rsid w:val="00AA1ACA"/>
    <w:rsid w:val="00AB341B"/>
    <w:rsid w:val="00AB6B25"/>
    <w:rsid w:val="00AC6303"/>
    <w:rsid w:val="00AD6963"/>
    <w:rsid w:val="00AD7532"/>
    <w:rsid w:val="00AE30A4"/>
    <w:rsid w:val="00AE6D3A"/>
    <w:rsid w:val="00AF087A"/>
    <w:rsid w:val="00AF2184"/>
    <w:rsid w:val="00B1500F"/>
    <w:rsid w:val="00B23279"/>
    <w:rsid w:val="00B236AC"/>
    <w:rsid w:val="00B32F76"/>
    <w:rsid w:val="00B34F54"/>
    <w:rsid w:val="00B5365B"/>
    <w:rsid w:val="00B6339B"/>
    <w:rsid w:val="00B77380"/>
    <w:rsid w:val="00BD0412"/>
    <w:rsid w:val="00BD0DCC"/>
    <w:rsid w:val="00BD62FF"/>
    <w:rsid w:val="00BF296B"/>
    <w:rsid w:val="00BF4084"/>
    <w:rsid w:val="00C002FF"/>
    <w:rsid w:val="00C10172"/>
    <w:rsid w:val="00C177BB"/>
    <w:rsid w:val="00C208B5"/>
    <w:rsid w:val="00C45CA9"/>
    <w:rsid w:val="00C47799"/>
    <w:rsid w:val="00C52AB8"/>
    <w:rsid w:val="00C55BE1"/>
    <w:rsid w:val="00C60767"/>
    <w:rsid w:val="00C73D97"/>
    <w:rsid w:val="00C76804"/>
    <w:rsid w:val="00C86A95"/>
    <w:rsid w:val="00C97590"/>
    <w:rsid w:val="00CB7EA7"/>
    <w:rsid w:val="00CF702E"/>
    <w:rsid w:val="00D165D5"/>
    <w:rsid w:val="00D21D05"/>
    <w:rsid w:val="00D55628"/>
    <w:rsid w:val="00D74629"/>
    <w:rsid w:val="00D86B80"/>
    <w:rsid w:val="00D904E7"/>
    <w:rsid w:val="00DB23FF"/>
    <w:rsid w:val="00DB363E"/>
    <w:rsid w:val="00DB7E39"/>
    <w:rsid w:val="00E01474"/>
    <w:rsid w:val="00E32C75"/>
    <w:rsid w:val="00E34188"/>
    <w:rsid w:val="00E355F5"/>
    <w:rsid w:val="00E44D81"/>
    <w:rsid w:val="00E6624B"/>
    <w:rsid w:val="00E72287"/>
    <w:rsid w:val="00E967FF"/>
    <w:rsid w:val="00EA050A"/>
    <w:rsid w:val="00EA07F7"/>
    <w:rsid w:val="00EA321B"/>
    <w:rsid w:val="00EA6952"/>
    <w:rsid w:val="00EB5DC0"/>
    <w:rsid w:val="00EC4F57"/>
    <w:rsid w:val="00EC581B"/>
    <w:rsid w:val="00ED0D45"/>
    <w:rsid w:val="00ED702B"/>
    <w:rsid w:val="00EF10EA"/>
    <w:rsid w:val="00F01F2E"/>
    <w:rsid w:val="00F07492"/>
    <w:rsid w:val="00F22628"/>
    <w:rsid w:val="00F24885"/>
    <w:rsid w:val="00F5050D"/>
    <w:rsid w:val="00F57400"/>
    <w:rsid w:val="00F5776A"/>
    <w:rsid w:val="00F706EC"/>
    <w:rsid w:val="00F80B2C"/>
    <w:rsid w:val="00F9513F"/>
    <w:rsid w:val="00F962E6"/>
    <w:rsid w:val="00FB521E"/>
    <w:rsid w:val="00FC14CD"/>
    <w:rsid w:val="00FC2BA0"/>
    <w:rsid w:val="00FC33F4"/>
    <w:rsid w:val="00FD39A9"/>
    <w:rsid w:val="00FF160C"/>
    <w:rsid w:val="00FF25DD"/>
    <w:rsid w:val="00FF439C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0A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2C00-3A37-4BE5-97EE-A909DF3C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Глумов</cp:lastModifiedBy>
  <cp:revision>4</cp:revision>
  <cp:lastPrinted>2019-12-05T01:54:00Z</cp:lastPrinted>
  <dcterms:created xsi:type="dcterms:W3CDTF">2019-12-05T01:55:00Z</dcterms:created>
  <dcterms:modified xsi:type="dcterms:W3CDTF">2019-12-06T04:00:00Z</dcterms:modified>
</cp:coreProperties>
</file>